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9F9A17" w14:textId="77777777" w:rsidR="00FC62D7" w:rsidRPr="00B836D9" w:rsidRDefault="00FC62D7" w:rsidP="00FC62D7">
      <w:pPr>
        <w:rPr>
          <w:rFonts w:ascii="Verdana" w:hAnsi="Verdana"/>
          <w:color w:val="auto"/>
          <w:sz w:val="20"/>
          <w:szCs w:val="20"/>
        </w:rPr>
      </w:pPr>
    </w:p>
    <w:p w14:paraId="60E71BE0" w14:textId="6A5D843C" w:rsidR="00FC62D7" w:rsidRPr="00B836D9" w:rsidRDefault="00FC62D7" w:rsidP="00FC62D7">
      <w:pPr>
        <w:spacing w:line="240" w:lineRule="auto"/>
        <w:rPr>
          <w:rFonts w:ascii="Verdana" w:hAnsi="Verdana"/>
          <w:color w:val="auto"/>
          <w:sz w:val="20"/>
          <w:szCs w:val="20"/>
        </w:rPr>
      </w:pPr>
      <w:r w:rsidRPr="00B836D9">
        <w:rPr>
          <w:rFonts w:ascii="Verdana" w:hAnsi="Verdana"/>
          <w:b/>
          <w:color w:val="auto"/>
          <w:sz w:val="20"/>
          <w:szCs w:val="20"/>
        </w:rPr>
        <w:t>Job Title:</w:t>
      </w:r>
      <w:r w:rsidRPr="00B836D9">
        <w:rPr>
          <w:rFonts w:ascii="Verdana" w:hAnsi="Verdana"/>
          <w:color w:val="auto"/>
          <w:sz w:val="20"/>
          <w:szCs w:val="20"/>
        </w:rPr>
        <w:tab/>
      </w:r>
      <w:r w:rsidRPr="00B836D9">
        <w:rPr>
          <w:rFonts w:ascii="Verdana" w:hAnsi="Verdana"/>
          <w:color w:val="auto"/>
          <w:sz w:val="20"/>
          <w:szCs w:val="20"/>
        </w:rPr>
        <w:tab/>
      </w:r>
      <w:r w:rsidRPr="00B836D9">
        <w:rPr>
          <w:rFonts w:ascii="Verdana" w:hAnsi="Verdana"/>
          <w:color w:val="auto"/>
          <w:sz w:val="20"/>
          <w:szCs w:val="20"/>
        </w:rPr>
        <w:tab/>
      </w:r>
      <w:r w:rsidRPr="00B836D9">
        <w:rPr>
          <w:rFonts w:ascii="Verdana" w:hAnsi="Verdana"/>
          <w:color w:val="auto"/>
          <w:sz w:val="20"/>
          <w:szCs w:val="20"/>
        </w:rPr>
        <w:t>“YOU CAN” Adult and Community Tutor</w:t>
      </w:r>
    </w:p>
    <w:p w14:paraId="3BA3DA35" w14:textId="3FAD1B07" w:rsidR="00FC62D7" w:rsidRPr="00B836D9" w:rsidRDefault="00FC62D7" w:rsidP="00FC62D7">
      <w:pPr>
        <w:pStyle w:val="Heading4"/>
        <w:spacing w:line="240" w:lineRule="auto"/>
        <w:rPr>
          <w:rFonts w:ascii="Verdana" w:hAnsi="Verdana" w:cs="Arial"/>
          <w:b w:val="0"/>
          <w:i w:val="0"/>
          <w:color w:val="auto"/>
          <w:sz w:val="20"/>
        </w:rPr>
      </w:pPr>
      <w:r w:rsidRPr="00B836D9">
        <w:rPr>
          <w:rFonts w:ascii="Verdana" w:hAnsi="Verdana" w:cs="Arial"/>
          <w:i w:val="0"/>
          <w:color w:val="auto"/>
          <w:sz w:val="20"/>
        </w:rPr>
        <w:t>Responsible to:</w:t>
      </w:r>
      <w:r w:rsidRPr="00B836D9">
        <w:rPr>
          <w:rFonts w:ascii="Verdana" w:hAnsi="Verdana" w:cs="Arial"/>
          <w:i w:val="0"/>
          <w:color w:val="auto"/>
          <w:sz w:val="20"/>
        </w:rPr>
        <w:tab/>
      </w:r>
      <w:r w:rsidRPr="00B836D9">
        <w:rPr>
          <w:rFonts w:ascii="Verdana" w:hAnsi="Verdana" w:cs="Arial"/>
          <w:i w:val="0"/>
          <w:color w:val="auto"/>
          <w:sz w:val="20"/>
        </w:rPr>
        <w:tab/>
      </w:r>
      <w:r w:rsidRPr="00B836D9">
        <w:rPr>
          <w:rFonts w:ascii="Verdana" w:hAnsi="Verdana" w:cs="Arial"/>
          <w:b w:val="0"/>
          <w:i w:val="0"/>
          <w:color w:val="auto"/>
          <w:sz w:val="20"/>
        </w:rPr>
        <w:t>Head of Children, Families and Youth</w:t>
      </w:r>
    </w:p>
    <w:p w14:paraId="4AE1FFEB" w14:textId="77777777" w:rsidR="00FC62D7" w:rsidRPr="00B836D9" w:rsidRDefault="00FC62D7" w:rsidP="00FC62D7">
      <w:pPr>
        <w:spacing w:line="240" w:lineRule="auto"/>
        <w:rPr>
          <w:rFonts w:ascii="Verdana" w:hAnsi="Verdana"/>
          <w:color w:val="auto"/>
          <w:sz w:val="20"/>
          <w:szCs w:val="20"/>
          <w:lang w:eastAsia="en-GB"/>
        </w:rPr>
      </w:pPr>
    </w:p>
    <w:p w14:paraId="7AA2E484" w14:textId="77777777" w:rsidR="00FC62D7" w:rsidRPr="00B836D9" w:rsidRDefault="00FC62D7" w:rsidP="00FC62D7">
      <w:pPr>
        <w:spacing w:line="240" w:lineRule="auto"/>
        <w:rPr>
          <w:rFonts w:ascii="Verdana" w:hAnsi="Verdana"/>
          <w:color w:val="auto"/>
          <w:sz w:val="20"/>
          <w:szCs w:val="20"/>
          <w:lang w:eastAsia="en-GB"/>
        </w:rPr>
      </w:pPr>
      <w:r w:rsidRPr="00B836D9">
        <w:rPr>
          <w:rFonts w:ascii="Verdana" w:hAnsi="Verdana"/>
          <w:b/>
          <w:color w:val="auto"/>
          <w:sz w:val="20"/>
          <w:szCs w:val="20"/>
          <w:lang w:eastAsia="en-GB"/>
        </w:rPr>
        <w:t>Responsible for:</w:t>
      </w:r>
      <w:r w:rsidRPr="00B836D9">
        <w:rPr>
          <w:rFonts w:ascii="Verdana" w:hAnsi="Verdana"/>
          <w:color w:val="auto"/>
          <w:sz w:val="20"/>
          <w:szCs w:val="20"/>
          <w:lang w:eastAsia="en-GB"/>
        </w:rPr>
        <w:tab/>
      </w:r>
      <w:r w:rsidRPr="00B836D9">
        <w:rPr>
          <w:rFonts w:ascii="Verdana" w:hAnsi="Verdana"/>
          <w:color w:val="auto"/>
          <w:sz w:val="20"/>
          <w:szCs w:val="20"/>
          <w:lang w:eastAsia="en-GB"/>
        </w:rPr>
        <w:tab/>
        <w:t>N/A</w:t>
      </w:r>
    </w:p>
    <w:p w14:paraId="5B23B0D6" w14:textId="77777777" w:rsidR="00FC62D7" w:rsidRPr="00B836D9" w:rsidRDefault="00FC62D7" w:rsidP="00FC62D7">
      <w:pPr>
        <w:spacing w:line="240" w:lineRule="auto"/>
        <w:ind w:left="2880" w:hanging="2880"/>
        <w:rPr>
          <w:rFonts w:ascii="Verdana" w:hAnsi="Verdana"/>
          <w:color w:val="auto"/>
          <w:sz w:val="20"/>
          <w:szCs w:val="20"/>
        </w:rPr>
      </w:pPr>
    </w:p>
    <w:p w14:paraId="79CAF462" w14:textId="60D24C31" w:rsidR="00FC62D7" w:rsidRPr="00B836D9" w:rsidRDefault="00FC62D7" w:rsidP="00FC62D7">
      <w:pPr>
        <w:spacing w:line="240" w:lineRule="auto"/>
        <w:ind w:left="2880" w:hanging="2880"/>
        <w:rPr>
          <w:rFonts w:ascii="Verdana" w:hAnsi="Verdana"/>
          <w:color w:val="auto"/>
          <w:sz w:val="20"/>
          <w:szCs w:val="20"/>
        </w:rPr>
      </w:pPr>
      <w:r w:rsidRPr="00B836D9">
        <w:rPr>
          <w:rFonts w:ascii="Verdana" w:hAnsi="Verdana"/>
          <w:b/>
          <w:color w:val="auto"/>
          <w:sz w:val="20"/>
          <w:szCs w:val="20"/>
        </w:rPr>
        <w:t>Job Purpose:</w:t>
      </w:r>
      <w:r w:rsidRPr="00B836D9">
        <w:rPr>
          <w:rFonts w:ascii="Verdana" w:hAnsi="Verdana"/>
          <w:color w:val="auto"/>
          <w:sz w:val="20"/>
          <w:szCs w:val="20"/>
        </w:rPr>
        <w:tab/>
        <w:t xml:space="preserve">To </w:t>
      </w:r>
      <w:r w:rsidRPr="00B836D9">
        <w:rPr>
          <w:rFonts w:ascii="Verdana" w:hAnsi="Verdana"/>
          <w:color w:val="auto"/>
          <w:sz w:val="20"/>
          <w:szCs w:val="20"/>
        </w:rPr>
        <w:t>create and deliver a bespoke employability and self-development course for young people.</w:t>
      </w:r>
    </w:p>
    <w:p w14:paraId="7A0E56B9" w14:textId="77777777" w:rsidR="00FC62D7" w:rsidRPr="00B836D9" w:rsidRDefault="00FC62D7" w:rsidP="00FC62D7">
      <w:pPr>
        <w:rPr>
          <w:rFonts w:ascii="Verdana" w:hAnsi="Verdana"/>
          <w:color w:val="auto"/>
          <w:sz w:val="20"/>
          <w:szCs w:val="20"/>
        </w:rPr>
      </w:pPr>
    </w:p>
    <w:p w14:paraId="1321F278" w14:textId="77777777" w:rsidR="00FC62D7" w:rsidRPr="00B836D9" w:rsidRDefault="00FC62D7" w:rsidP="00FC62D7">
      <w:pPr>
        <w:rPr>
          <w:rFonts w:ascii="Verdana" w:hAnsi="Verdana"/>
          <w:b/>
          <w:color w:val="auto"/>
          <w:sz w:val="20"/>
          <w:szCs w:val="20"/>
        </w:rPr>
      </w:pPr>
      <w:r w:rsidRPr="00B836D9">
        <w:rPr>
          <w:rFonts w:ascii="Verdana" w:hAnsi="Verdana"/>
          <w:b/>
          <w:color w:val="auto"/>
          <w:sz w:val="20"/>
          <w:szCs w:val="20"/>
        </w:rPr>
        <w:t>Organisation Context</w:t>
      </w:r>
    </w:p>
    <w:p w14:paraId="185F916E" w14:textId="77777777" w:rsidR="00FC62D7" w:rsidRPr="00B836D9" w:rsidRDefault="00FC62D7" w:rsidP="00FC62D7">
      <w:pPr>
        <w:rPr>
          <w:rFonts w:ascii="Verdana" w:hAnsi="Verdana"/>
          <w:b/>
          <w:color w:val="auto"/>
          <w:sz w:val="20"/>
          <w:szCs w:val="20"/>
        </w:rPr>
      </w:pPr>
    </w:p>
    <w:p w14:paraId="255AE667" w14:textId="77777777" w:rsidR="00FC62D7" w:rsidRPr="00B836D9" w:rsidRDefault="00FC62D7" w:rsidP="00FC62D7">
      <w:pPr>
        <w:rPr>
          <w:rFonts w:ascii="Verdana" w:hAnsi="Verdana"/>
          <w:color w:val="auto"/>
          <w:sz w:val="20"/>
          <w:szCs w:val="20"/>
        </w:rPr>
      </w:pPr>
      <w:r w:rsidRPr="00B836D9">
        <w:rPr>
          <w:rFonts w:ascii="Verdana" w:hAnsi="Verdana"/>
          <w:color w:val="auto"/>
          <w:sz w:val="20"/>
          <w:szCs w:val="20"/>
        </w:rPr>
        <w:t>YMCA Worcestershire is a Christian charity committed to supporting all young people, particularly in times of need. Our vision is of an inclusive Christian Movement, transforming communities so that all young people truly belong, contribute and thrive. We are a registered social landlord providing housing and supported services to young people and a range of community and other services at a variety of locations across Worcestershire.</w:t>
      </w:r>
    </w:p>
    <w:p w14:paraId="2B45D529" w14:textId="77777777" w:rsidR="00FC62D7" w:rsidRPr="00B836D9" w:rsidRDefault="00FC62D7" w:rsidP="00FC62D7">
      <w:pPr>
        <w:rPr>
          <w:rFonts w:ascii="Verdana" w:hAnsi="Verdana"/>
          <w:b/>
          <w:color w:val="auto"/>
          <w:sz w:val="20"/>
          <w:szCs w:val="20"/>
        </w:rPr>
      </w:pPr>
    </w:p>
    <w:p w14:paraId="75B66FBE" w14:textId="77777777" w:rsidR="00FC62D7" w:rsidRPr="00B836D9" w:rsidRDefault="00FC62D7" w:rsidP="00FC62D7">
      <w:pPr>
        <w:rPr>
          <w:b/>
          <w:color w:val="auto"/>
          <w:sz w:val="20"/>
          <w:szCs w:val="20"/>
        </w:rPr>
      </w:pPr>
      <w:r w:rsidRPr="00B836D9">
        <w:rPr>
          <w:b/>
          <w:color w:val="auto"/>
          <w:sz w:val="20"/>
          <w:szCs w:val="20"/>
        </w:rPr>
        <w:t>Job Purpose</w:t>
      </w:r>
    </w:p>
    <w:p w14:paraId="0C2A7764" w14:textId="77777777" w:rsidR="00FC62D7" w:rsidRPr="00B836D9" w:rsidRDefault="00FC62D7" w:rsidP="00FC62D7">
      <w:pPr>
        <w:rPr>
          <w:color w:val="auto"/>
          <w:sz w:val="20"/>
          <w:szCs w:val="20"/>
        </w:rPr>
      </w:pPr>
    </w:p>
    <w:p w14:paraId="177A47D5" w14:textId="72E9BDFD" w:rsidR="00AC4F1F" w:rsidRPr="00B836D9" w:rsidRDefault="00AC4F1F" w:rsidP="00FC62D7">
      <w:pPr>
        <w:rPr>
          <w:color w:val="auto"/>
          <w:sz w:val="20"/>
          <w:szCs w:val="20"/>
        </w:rPr>
      </w:pPr>
      <w:r w:rsidRPr="00B836D9">
        <w:rPr>
          <w:color w:val="auto"/>
          <w:sz w:val="20"/>
          <w:szCs w:val="20"/>
        </w:rPr>
        <w:t xml:space="preserve">YMCA Worcestershire </w:t>
      </w:r>
      <w:proofErr w:type="gramStart"/>
      <w:r w:rsidRPr="00B836D9">
        <w:rPr>
          <w:color w:val="auto"/>
          <w:sz w:val="20"/>
          <w:szCs w:val="20"/>
        </w:rPr>
        <w:t>are</w:t>
      </w:r>
      <w:proofErr w:type="gramEnd"/>
      <w:r w:rsidRPr="00B836D9">
        <w:rPr>
          <w:color w:val="auto"/>
          <w:sz w:val="20"/>
          <w:szCs w:val="20"/>
        </w:rPr>
        <w:t xml:space="preserve"> pleased </w:t>
      </w:r>
      <w:r w:rsidR="00AA0F23" w:rsidRPr="00B836D9">
        <w:rPr>
          <w:color w:val="auto"/>
          <w:sz w:val="20"/>
          <w:szCs w:val="20"/>
        </w:rPr>
        <w:t>to announce two exciting vacancies</w:t>
      </w:r>
      <w:r w:rsidRPr="00B836D9">
        <w:rPr>
          <w:color w:val="auto"/>
          <w:sz w:val="20"/>
          <w:szCs w:val="20"/>
        </w:rPr>
        <w:t xml:space="preserve"> supporting young people in Redditch and Bromsgrove as they move towards employment.  </w:t>
      </w:r>
    </w:p>
    <w:p w14:paraId="49226176" w14:textId="77777777" w:rsidR="00AC4F1F" w:rsidRPr="00B836D9" w:rsidRDefault="00AC4F1F" w:rsidP="00AC4F1F">
      <w:pPr>
        <w:rPr>
          <w:color w:val="auto"/>
          <w:sz w:val="20"/>
          <w:szCs w:val="20"/>
        </w:rPr>
      </w:pPr>
      <w:proofErr w:type="gramStart"/>
      <w:r w:rsidRPr="00B836D9">
        <w:rPr>
          <w:color w:val="auto"/>
          <w:sz w:val="20"/>
          <w:szCs w:val="20"/>
        </w:rPr>
        <w:t>The ”</w:t>
      </w:r>
      <w:proofErr w:type="gramEnd"/>
      <w:r w:rsidRPr="00B836D9">
        <w:rPr>
          <w:color w:val="auto"/>
          <w:sz w:val="20"/>
          <w:szCs w:val="20"/>
        </w:rPr>
        <w:t>YOU CAN” programme is aimed at supporting young people from the Bromsgrove and Redditch areas in developing their skills and building their confidence. The course is made up of small groups who are experiencing difficulties and barriers in entering the job market.</w:t>
      </w:r>
    </w:p>
    <w:p w14:paraId="4701D6B7" w14:textId="77777777" w:rsidR="00AC4F1F" w:rsidRPr="00B836D9" w:rsidRDefault="00AC4F1F" w:rsidP="00AC4F1F">
      <w:pPr>
        <w:rPr>
          <w:color w:val="auto"/>
          <w:sz w:val="20"/>
          <w:szCs w:val="20"/>
        </w:rPr>
      </w:pPr>
      <w:r w:rsidRPr="00B836D9">
        <w:rPr>
          <w:color w:val="auto"/>
          <w:sz w:val="20"/>
          <w:szCs w:val="20"/>
        </w:rPr>
        <w:t>The provision includes delivery of 12 week courses covering:</w:t>
      </w:r>
    </w:p>
    <w:p w14:paraId="2C970512" w14:textId="77777777" w:rsidR="00AC4F1F" w:rsidRPr="00B836D9" w:rsidRDefault="00AC4F1F" w:rsidP="00AC4F1F">
      <w:pPr>
        <w:pStyle w:val="ListParagraph"/>
        <w:numPr>
          <w:ilvl w:val="0"/>
          <w:numId w:val="1"/>
        </w:numPr>
        <w:rPr>
          <w:sz w:val="20"/>
          <w:szCs w:val="20"/>
        </w:rPr>
      </w:pPr>
      <w:r w:rsidRPr="00B836D9">
        <w:rPr>
          <w:sz w:val="20"/>
          <w:szCs w:val="20"/>
        </w:rPr>
        <w:t>Health and Well Being</w:t>
      </w:r>
    </w:p>
    <w:p w14:paraId="38AA4E2B" w14:textId="77777777" w:rsidR="00AC4F1F" w:rsidRPr="00B836D9" w:rsidRDefault="00AC4F1F" w:rsidP="00AC4F1F">
      <w:pPr>
        <w:pStyle w:val="ListParagraph"/>
        <w:numPr>
          <w:ilvl w:val="0"/>
          <w:numId w:val="1"/>
        </w:numPr>
        <w:rPr>
          <w:sz w:val="20"/>
          <w:szCs w:val="20"/>
        </w:rPr>
      </w:pPr>
      <w:r w:rsidRPr="00B836D9">
        <w:rPr>
          <w:sz w:val="20"/>
          <w:szCs w:val="20"/>
        </w:rPr>
        <w:t>Life Skills, including cooking and budgeting</w:t>
      </w:r>
    </w:p>
    <w:p w14:paraId="78859E29" w14:textId="77777777" w:rsidR="00AC4F1F" w:rsidRPr="00B836D9" w:rsidRDefault="00AC4F1F" w:rsidP="00AC4F1F">
      <w:pPr>
        <w:pStyle w:val="ListParagraph"/>
        <w:numPr>
          <w:ilvl w:val="0"/>
          <w:numId w:val="1"/>
        </w:numPr>
        <w:rPr>
          <w:sz w:val="20"/>
          <w:szCs w:val="20"/>
        </w:rPr>
      </w:pPr>
      <w:r w:rsidRPr="00B836D9">
        <w:rPr>
          <w:sz w:val="20"/>
          <w:szCs w:val="20"/>
        </w:rPr>
        <w:t>Employability</w:t>
      </w:r>
    </w:p>
    <w:p w14:paraId="3911833B" w14:textId="77777777" w:rsidR="00AC4F1F" w:rsidRPr="00B836D9" w:rsidRDefault="00AC4F1F" w:rsidP="00AC4F1F">
      <w:pPr>
        <w:rPr>
          <w:color w:val="auto"/>
          <w:sz w:val="20"/>
          <w:szCs w:val="20"/>
        </w:rPr>
      </w:pPr>
      <w:r w:rsidRPr="00B836D9">
        <w:rPr>
          <w:color w:val="auto"/>
          <w:sz w:val="20"/>
          <w:szCs w:val="20"/>
        </w:rPr>
        <w:t>The successful candidate/</w:t>
      </w:r>
      <w:proofErr w:type="gramStart"/>
      <w:r w:rsidRPr="00B836D9">
        <w:rPr>
          <w:color w:val="auto"/>
          <w:sz w:val="20"/>
          <w:szCs w:val="20"/>
        </w:rPr>
        <w:t>s  will</w:t>
      </w:r>
      <w:proofErr w:type="gramEnd"/>
      <w:r w:rsidRPr="00B836D9">
        <w:rPr>
          <w:color w:val="auto"/>
          <w:sz w:val="20"/>
          <w:szCs w:val="20"/>
        </w:rPr>
        <w:t xml:space="preserve"> have experience and qualifications within a similar role and would be required to assist with recruiting, designing and delivering  course content .</w:t>
      </w:r>
    </w:p>
    <w:p w14:paraId="54330122" w14:textId="77777777" w:rsidR="00FC62D7" w:rsidRPr="00B836D9" w:rsidRDefault="00FC62D7" w:rsidP="00AC4F1F">
      <w:pPr>
        <w:rPr>
          <w:b/>
          <w:color w:val="auto"/>
          <w:sz w:val="20"/>
          <w:szCs w:val="20"/>
          <w:u w:val="single"/>
        </w:rPr>
      </w:pPr>
    </w:p>
    <w:p w14:paraId="43BF4BF8" w14:textId="77777777" w:rsidR="00FC62D7" w:rsidRPr="00B836D9" w:rsidRDefault="00FC62D7" w:rsidP="00AC4F1F">
      <w:pPr>
        <w:rPr>
          <w:b/>
          <w:color w:val="auto"/>
          <w:sz w:val="20"/>
          <w:szCs w:val="20"/>
          <w:u w:val="single"/>
        </w:rPr>
      </w:pPr>
    </w:p>
    <w:p w14:paraId="1CD24209" w14:textId="77777777" w:rsidR="00FC62D7" w:rsidRPr="00B836D9" w:rsidRDefault="00FC62D7" w:rsidP="00AC4F1F">
      <w:pPr>
        <w:rPr>
          <w:b/>
          <w:color w:val="auto"/>
          <w:sz w:val="20"/>
          <w:szCs w:val="20"/>
          <w:u w:val="single"/>
        </w:rPr>
      </w:pPr>
    </w:p>
    <w:p w14:paraId="493C1E0C" w14:textId="77777777" w:rsidR="00FC62D7" w:rsidRPr="00B836D9" w:rsidRDefault="00FC62D7" w:rsidP="00AC4F1F">
      <w:pPr>
        <w:rPr>
          <w:b/>
          <w:color w:val="auto"/>
          <w:sz w:val="20"/>
          <w:szCs w:val="20"/>
          <w:u w:val="single"/>
        </w:rPr>
      </w:pPr>
    </w:p>
    <w:p w14:paraId="6FE43D7B" w14:textId="225996D7" w:rsidR="00AC4F1F" w:rsidRPr="00B836D9" w:rsidRDefault="00AC4F1F" w:rsidP="00AC4F1F">
      <w:pPr>
        <w:rPr>
          <w:b/>
          <w:color w:val="auto"/>
          <w:sz w:val="20"/>
          <w:szCs w:val="20"/>
        </w:rPr>
      </w:pPr>
      <w:r w:rsidRPr="00B836D9">
        <w:rPr>
          <w:b/>
          <w:color w:val="auto"/>
          <w:sz w:val="20"/>
          <w:szCs w:val="20"/>
        </w:rPr>
        <w:lastRenderedPageBreak/>
        <w:t>Person Spec</w:t>
      </w:r>
      <w:r w:rsidR="00FC62D7" w:rsidRPr="00B836D9">
        <w:rPr>
          <w:b/>
          <w:color w:val="auto"/>
          <w:sz w:val="20"/>
          <w:szCs w:val="20"/>
        </w:rPr>
        <w:t>ification</w:t>
      </w:r>
    </w:p>
    <w:p w14:paraId="61FC7FD5" w14:textId="77777777" w:rsidR="00FC62D7" w:rsidRPr="00B836D9" w:rsidRDefault="00FC62D7" w:rsidP="00AC4F1F">
      <w:pPr>
        <w:rPr>
          <w:b/>
          <w:color w:val="auto"/>
          <w:sz w:val="20"/>
          <w:szCs w:val="20"/>
        </w:rPr>
      </w:pPr>
    </w:p>
    <w:p w14:paraId="7C0B69BA" w14:textId="22DA6C1E" w:rsidR="00AC4F1F" w:rsidRPr="00B836D9" w:rsidRDefault="00FC62D7" w:rsidP="00FC62D7">
      <w:pPr>
        <w:pStyle w:val="ListParagraph"/>
        <w:numPr>
          <w:ilvl w:val="0"/>
          <w:numId w:val="2"/>
        </w:numPr>
        <w:spacing w:line="360" w:lineRule="auto"/>
        <w:ind w:left="714" w:hanging="357"/>
        <w:rPr>
          <w:sz w:val="20"/>
          <w:szCs w:val="20"/>
        </w:rPr>
      </w:pPr>
      <w:r w:rsidRPr="00B836D9">
        <w:rPr>
          <w:sz w:val="20"/>
          <w:szCs w:val="20"/>
        </w:rPr>
        <w:t>E</w:t>
      </w:r>
      <w:r w:rsidR="00AC4F1F" w:rsidRPr="00B836D9">
        <w:rPr>
          <w:sz w:val="20"/>
          <w:szCs w:val="20"/>
        </w:rPr>
        <w:t>xperience of delivering adult education and be qualified to PTLLs (or equivalent) standard</w:t>
      </w:r>
    </w:p>
    <w:p w14:paraId="5CE3F782" w14:textId="4E10E598" w:rsidR="00AC4F1F" w:rsidRPr="00B836D9" w:rsidRDefault="00FC62D7" w:rsidP="00FC62D7">
      <w:pPr>
        <w:pStyle w:val="ListParagraph"/>
        <w:numPr>
          <w:ilvl w:val="0"/>
          <w:numId w:val="2"/>
        </w:numPr>
        <w:spacing w:line="360" w:lineRule="auto"/>
        <w:ind w:left="714" w:hanging="357"/>
        <w:rPr>
          <w:sz w:val="20"/>
          <w:szCs w:val="20"/>
        </w:rPr>
      </w:pPr>
      <w:r w:rsidRPr="00B836D9">
        <w:rPr>
          <w:sz w:val="20"/>
          <w:szCs w:val="20"/>
        </w:rPr>
        <w:t>A</w:t>
      </w:r>
      <w:r w:rsidR="00AC4F1F" w:rsidRPr="00B836D9">
        <w:rPr>
          <w:sz w:val="20"/>
          <w:szCs w:val="20"/>
        </w:rPr>
        <w:t xml:space="preserve"> sound knowledge of employability and the labour market in the local area, including apprenticeships</w:t>
      </w:r>
    </w:p>
    <w:p w14:paraId="309B28A5" w14:textId="08B0345E" w:rsidR="00AC4F1F" w:rsidRPr="00B836D9" w:rsidRDefault="00FC62D7" w:rsidP="00FC62D7">
      <w:pPr>
        <w:pStyle w:val="ListParagraph"/>
        <w:numPr>
          <w:ilvl w:val="0"/>
          <w:numId w:val="2"/>
        </w:numPr>
        <w:spacing w:line="360" w:lineRule="auto"/>
        <w:ind w:left="714" w:hanging="357"/>
        <w:rPr>
          <w:sz w:val="20"/>
          <w:szCs w:val="20"/>
        </w:rPr>
      </w:pPr>
      <w:r w:rsidRPr="00B836D9">
        <w:rPr>
          <w:sz w:val="20"/>
          <w:szCs w:val="20"/>
        </w:rPr>
        <w:t xml:space="preserve">The </w:t>
      </w:r>
      <w:r w:rsidR="00AC4F1F" w:rsidRPr="00B836D9">
        <w:rPr>
          <w:sz w:val="20"/>
          <w:szCs w:val="20"/>
        </w:rPr>
        <w:t>ability to engage with young adults in a positive manner</w:t>
      </w:r>
    </w:p>
    <w:p w14:paraId="4B73036E" w14:textId="7D8BEAA4" w:rsidR="00AC4F1F" w:rsidRPr="00B836D9" w:rsidRDefault="00FC62D7" w:rsidP="00FC62D7">
      <w:pPr>
        <w:pStyle w:val="ListParagraph"/>
        <w:numPr>
          <w:ilvl w:val="0"/>
          <w:numId w:val="2"/>
        </w:numPr>
        <w:spacing w:line="360" w:lineRule="auto"/>
        <w:ind w:left="714" w:hanging="357"/>
        <w:rPr>
          <w:sz w:val="20"/>
          <w:szCs w:val="20"/>
        </w:rPr>
      </w:pPr>
      <w:r w:rsidRPr="00B836D9">
        <w:rPr>
          <w:sz w:val="20"/>
          <w:szCs w:val="20"/>
        </w:rPr>
        <w:t>K</w:t>
      </w:r>
      <w:r w:rsidR="00AC4F1F" w:rsidRPr="00B836D9">
        <w:rPr>
          <w:sz w:val="20"/>
          <w:szCs w:val="20"/>
        </w:rPr>
        <w:t>nowledge and understanding of ESF funded contracts including participant File Management, KPIs and completion of ESF paperwork to a high standard</w:t>
      </w:r>
    </w:p>
    <w:p w14:paraId="1657635D" w14:textId="5FE8D8B4" w:rsidR="00AC4F1F" w:rsidRPr="00B836D9" w:rsidRDefault="00FC62D7" w:rsidP="00FC62D7">
      <w:pPr>
        <w:pStyle w:val="ListParagraph"/>
        <w:numPr>
          <w:ilvl w:val="0"/>
          <w:numId w:val="2"/>
        </w:numPr>
        <w:spacing w:line="360" w:lineRule="auto"/>
        <w:ind w:left="714" w:hanging="357"/>
        <w:rPr>
          <w:sz w:val="20"/>
          <w:szCs w:val="20"/>
        </w:rPr>
      </w:pPr>
      <w:r w:rsidRPr="00B836D9">
        <w:rPr>
          <w:sz w:val="20"/>
          <w:szCs w:val="20"/>
        </w:rPr>
        <w:t>E</w:t>
      </w:r>
      <w:r w:rsidR="00AC4F1F" w:rsidRPr="00B836D9">
        <w:rPr>
          <w:sz w:val="20"/>
          <w:szCs w:val="20"/>
        </w:rPr>
        <w:t>xperience in using Microsoft Office Packages</w:t>
      </w:r>
    </w:p>
    <w:p w14:paraId="318B9671" w14:textId="1CB112BC" w:rsidR="00AC4F1F" w:rsidRPr="00B836D9" w:rsidRDefault="00FC62D7" w:rsidP="00FC62D7">
      <w:pPr>
        <w:pStyle w:val="ListParagraph"/>
        <w:numPr>
          <w:ilvl w:val="0"/>
          <w:numId w:val="2"/>
        </w:numPr>
        <w:spacing w:line="360" w:lineRule="auto"/>
        <w:ind w:left="714" w:hanging="357"/>
        <w:rPr>
          <w:sz w:val="20"/>
          <w:szCs w:val="20"/>
        </w:rPr>
      </w:pPr>
      <w:r w:rsidRPr="00B836D9">
        <w:rPr>
          <w:sz w:val="20"/>
          <w:szCs w:val="20"/>
        </w:rPr>
        <w:t>T</w:t>
      </w:r>
      <w:r w:rsidR="00AC4F1F" w:rsidRPr="00B836D9">
        <w:rPr>
          <w:sz w:val="20"/>
          <w:szCs w:val="20"/>
        </w:rPr>
        <w:t>he ability to develop and maintain professional relationships with partner organisations including Job</w:t>
      </w:r>
      <w:r w:rsidR="00A22ABE" w:rsidRPr="00B836D9">
        <w:rPr>
          <w:sz w:val="20"/>
          <w:szCs w:val="20"/>
        </w:rPr>
        <w:t xml:space="preserve"> </w:t>
      </w:r>
      <w:r w:rsidR="00AC4F1F" w:rsidRPr="00B836D9">
        <w:rPr>
          <w:sz w:val="20"/>
          <w:szCs w:val="20"/>
        </w:rPr>
        <w:t xml:space="preserve">Centre Plus, National Probation Service, housing associations </w:t>
      </w:r>
      <w:r w:rsidR="00A22ABE" w:rsidRPr="00B836D9">
        <w:rPr>
          <w:sz w:val="20"/>
          <w:szCs w:val="20"/>
        </w:rPr>
        <w:t>etc.</w:t>
      </w:r>
    </w:p>
    <w:p w14:paraId="5317349B" w14:textId="48C76596" w:rsidR="00AC4F1F" w:rsidRPr="00B836D9" w:rsidRDefault="00FC62D7" w:rsidP="00FC62D7">
      <w:pPr>
        <w:pStyle w:val="ListParagraph"/>
        <w:numPr>
          <w:ilvl w:val="0"/>
          <w:numId w:val="2"/>
        </w:numPr>
        <w:spacing w:line="360" w:lineRule="auto"/>
        <w:ind w:left="714" w:hanging="357"/>
        <w:rPr>
          <w:sz w:val="20"/>
          <w:szCs w:val="20"/>
        </w:rPr>
      </w:pPr>
      <w:r w:rsidRPr="00B836D9">
        <w:rPr>
          <w:sz w:val="20"/>
          <w:szCs w:val="20"/>
        </w:rPr>
        <w:t>To b</w:t>
      </w:r>
      <w:r w:rsidR="00AC4F1F" w:rsidRPr="00B836D9">
        <w:rPr>
          <w:sz w:val="20"/>
          <w:szCs w:val="20"/>
        </w:rPr>
        <w:t>e prepared to discuss sensitive subjects and positively challenge negative behaviours</w:t>
      </w:r>
    </w:p>
    <w:p w14:paraId="3C4A0A0E" w14:textId="716B77CF" w:rsidR="00AC4F1F" w:rsidRPr="00B836D9" w:rsidRDefault="00FC62D7" w:rsidP="00FC62D7">
      <w:pPr>
        <w:pStyle w:val="ListParagraph"/>
        <w:numPr>
          <w:ilvl w:val="0"/>
          <w:numId w:val="2"/>
        </w:numPr>
        <w:spacing w:line="360" w:lineRule="auto"/>
        <w:ind w:left="714" w:hanging="357"/>
        <w:rPr>
          <w:sz w:val="20"/>
          <w:szCs w:val="20"/>
        </w:rPr>
      </w:pPr>
      <w:r w:rsidRPr="00B836D9">
        <w:rPr>
          <w:sz w:val="20"/>
          <w:szCs w:val="20"/>
        </w:rPr>
        <w:t>To b</w:t>
      </w:r>
      <w:r w:rsidR="00AC4F1F" w:rsidRPr="00B836D9">
        <w:rPr>
          <w:sz w:val="20"/>
          <w:szCs w:val="20"/>
        </w:rPr>
        <w:t>e patient and understanding in order to inspire and grow participants</w:t>
      </w:r>
    </w:p>
    <w:p w14:paraId="7F709C90" w14:textId="365B9696" w:rsidR="00AC4F1F" w:rsidRPr="00B836D9" w:rsidRDefault="00FC62D7" w:rsidP="00FC62D7">
      <w:pPr>
        <w:pStyle w:val="ListParagraph"/>
        <w:numPr>
          <w:ilvl w:val="0"/>
          <w:numId w:val="2"/>
        </w:numPr>
        <w:spacing w:line="360" w:lineRule="auto"/>
        <w:ind w:left="714" w:hanging="357"/>
        <w:rPr>
          <w:sz w:val="20"/>
          <w:szCs w:val="20"/>
        </w:rPr>
      </w:pPr>
      <w:r w:rsidRPr="00B836D9">
        <w:rPr>
          <w:sz w:val="20"/>
          <w:szCs w:val="20"/>
        </w:rPr>
        <w:t>To c</w:t>
      </w:r>
      <w:r w:rsidR="00AC4F1F" w:rsidRPr="00B836D9">
        <w:rPr>
          <w:sz w:val="20"/>
          <w:szCs w:val="20"/>
        </w:rPr>
        <w:t>ontribute to our Performance Management Process and to self-evaluate their work</w:t>
      </w:r>
    </w:p>
    <w:p w14:paraId="3F8D83C3" w14:textId="77777777" w:rsidR="00B836D9" w:rsidRPr="00B836D9" w:rsidRDefault="00B836D9" w:rsidP="00AC4F1F">
      <w:pPr>
        <w:rPr>
          <w:color w:val="auto"/>
          <w:sz w:val="20"/>
          <w:szCs w:val="20"/>
        </w:rPr>
      </w:pPr>
    </w:p>
    <w:p w14:paraId="3304B12C" w14:textId="1F09009D" w:rsidR="00B836D9" w:rsidRDefault="00B836D9" w:rsidP="00B836D9">
      <w:pPr>
        <w:pStyle w:val="Body"/>
        <w:rPr>
          <w:b/>
          <w:bCs/>
          <w:color w:val="auto"/>
          <w:sz w:val="20"/>
          <w:szCs w:val="20"/>
          <w:lang w:val="en-US"/>
        </w:rPr>
      </w:pPr>
      <w:r w:rsidRPr="00B836D9">
        <w:rPr>
          <w:b/>
          <w:bCs/>
          <w:color w:val="auto"/>
          <w:sz w:val="20"/>
          <w:szCs w:val="20"/>
          <w:lang w:val="en-US"/>
        </w:rPr>
        <w:t>Addit</w:t>
      </w:r>
      <w:r w:rsidRPr="00B836D9">
        <w:rPr>
          <w:b/>
          <w:bCs/>
          <w:color w:val="auto"/>
          <w:sz w:val="20"/>
          <w:szCs w:val="20"/>
          <w:lang w:val="en-US"/>
        </w:rPr>
        <w:t>ional Information</w:t>
      </w:r>
    </w:p>
    <w:p w14:paraId="24E79974" w14:textId="77777777" w:rsidR="00B836D9" w:rsidRPr="00B836D9" w:rsidRDefault="00B836D9" w:rsidP="00B836D9">
      <w:pPr>
        <w:pStyle w:val="Body"/>
        <w:rPr>
          <w:b/>
          <w:bCs/>
          <w:color w:val="auto"/>
          <w:sz w:val="20"/>
          <w:szCs w:val="20"/>
        </w:rPr>
      </w:pPr>
      <w:bookmarkStart w:id="0" w:name="_GoBack"/>
      <w:bookmarkEnd w:id="0"/>
    </w:p>
    <w:p w14:paraId="1E334C95" w14:textId="1AFBF8A8" w:rsidR="00AC4F1F" w:rsidRPr="00B836D9" w:rsidRDefault="00B836D9" w:rsidP="00AC4F1F">
      <w:pPr>
        <w:rPr>
          <w:color w:val="auto"/>
          <w:sz w:val="20"/>
          <w:szCs w:val="20"/>
        </w:rPr>
      </w:pPr>
      <w:r w:rsidRPr="00B836D9">
        <w:rPr>
          <w:color w:val="auto"/>
          <w:sz w:val="20"/>
          <w:szCs w:val="20"/>
        </w:rPr>
        <w:t>W</w:t>
      </w:r>
      <w:r w:rsidR="00AC4F1F" w:rsidRPr="00B836D9">
        <w:rPr>
          <w:color w:val="auto"/>
          <w:sz w:val="20"/>
          <w:szCs w:val="20"/>
        </w:rPr>
        <w:t xml:space="preserve">e are offering two part time </w:t>
      </w:r>
      <w:r w:rsidR="00A22ABE" w:rsidRPr="00B836D9">
        <w:rPr>
          <w:color w:val="auto"/>
          <w:sz w:val="20"/>
          <w:szCs w:val="20"/>
        </w:rPr>
        <w:t xml:space="preserve">2 days/16 hours per week posts </w:t>
      </w:r>
      <w:r w:rsidR="00AC4F1F" w:rsidRPr="00B836D9">
        <w:rPr>
          <w:color w:val="auto"/>
          <w:sz w:val="20"/>
          <w:szCs w:val="20"/>
        </w:rPr>
        <w:t>at a FTE of £30,000 per annum.</w:t>
      </w:r>
    </w:p>
    <w:p w14:paraId="376952A3" w14:textId="77777777" w:rsidR="00B836D9" w:rsidRPr="00B836D9" w:rsidRDefault="00AC4F1F" w:rsidP="00AC4F1F">
      <w:pPr>
        <w:rPr>
          <w:color w:val="auto"/>
          <w:sz w:val="20"/>
          <w:szCs w:val="20"/>
        </w:rPr>
      </w:pPr>
      <w:r w:rsidRPr="00B836D9">
        <w:rPr>
          <w:color w:val="auto"/>
          <w:sz w:val="20"/>
          <w:szCs w:val="20"/>
        </w:rPr>
        <w:t xml:space="preserve">These positions are offered on a fixed term contract with potential extension. The Bromsgrove post is 9 months in duration. The Redditch Post is 12 months in duration.  </w:t>
      </w:r>
    </w:p>
    <w:p w14:paraId="310DA4CE" w14:textId="5E941B9E" w:rsidR="00AC4F1F" w:rsidRPr="00B836D9" w:rsidRDefault="00AC4F1F" w:rsidP="00AC4F1F">
      <w:pPr>
        <w:rPr>
          <w:color w:val="auto"/>
          <w:sz w:val="20"/>
          <w:szCs w:val="20"/>
        </w:rPr>
      </w:pPr>
      <w:r w:rsidRPr="00B836D9">
        <w:rPr>
          <w:color w:val="auto"/>
          <w:sz w:val="20"/>
          <w:szCs w:val="20"/>
        </w:rPr>
        <w:t>Note</w:t>
      </w:r>
      <w:proofErr w:type="gramStart"/>
      <w:r w:rsidRPr="00B836D9">
        <w:rPr>
          <w:color w:val="auto"/>
          <w:sz w:val="20"/>
          <w:szCs w:val="20"/>
        </w:rPr>
        <w:t>,</w:t>
      </w:r>
      <w:proofErr w:type="gramEnd"/>
      <w:r w:rsidRPr="00B836D9">
        <w:rPr>
          <w:color w:val="auto"/>
          <w:sz w:val="20"/>
          <w:szCs w:val="20"/>
        </w:rPr>
        <w:t xml:space="preserve"> we are open to discussions around combining the role.</w:t>
      </w:r>
    </w:p>
    <w:p w14:paraId="737840E9" w14:textId="77777777" w:rsidR="00AC4F1F" w:rsidRPr="00B836D9" w:rsidRDefault="00AC4F1F" w:rsidP="00AC4F1F">
      <w:pPr>
        <w:rPr>
          <w:color w:val="auto"/>
          <w:sz w:val="20"/>
          <w:szCs w:val="20"/>
        </w:rPr>
      </w:pPr>
      <w:r w:rsidRPr="00B836D9">
        <w:rPr>
          <w:color w:val="auto"/>
          <w:sz w:val="20"/>
          <w:szCs w:val="20"/>
        </w:rPr>
        <w:t>Please apply by submitting a copy of your current CV with Cover Letter.</w:t>
      </w:r>
    </w:p>
    <w:p w14:paraId="675F0ED2" w14:textId="77777777" w:rsidR="00AC4F1F" w:rsidRPr="00B836D9" w:rsidRDefault="00AC4F1F" w:rsidP="00AC4F1F">
      <w:pPr>
        <w:rPr>
          <w:color w:val="auto"/>
          <w:sz w:val="20"/>
          <w:szCs w:val="20"/>
        </w:rPr>
      </w:pPr>
      <w:r w:rsidRPr="00B836D9">
        <w:rPr>
          <w:color w:val="auto"/>
          <w:sz w:val="20"/>
          <w:szCs w:val="20"/>
        </w:rPr>
        <w:t>Closing Date: 19 October 2020</w:t>
      </w:r>
    </w:p>
    <w:p w14:paraId="288B15F7" w14:textId="17E9CBE9" w:rsidR="005A0445" w:rsidRPr="00B836D9" w:rsidRDefault="00AC4F1F" w:rsidP="00AC4F1F">
      <w:pPr>
        <w:rPr>
          <w:color w:val="auto"/>
          <w:sz w:val="20"/>
          <w:szCs w:val="20"/>
        </w:rPr>
      </w:pPr>
      <w:r w:rsidRPr="00B836D9">
        <w:rPr>
          <w:b/>
          <w:color w:val="auto"/>
          <w:sz w:val="20"/>
          <w:szCs w:val="20"/>
        </w:rPr>
        <w:t xml:space="preserve">Job Type: </w:t>
      </w:r>
      <w:r w:rsidRPr="00B836D9">
        <w:rPr>
          <w:color w:val="auto"/>
          <w:sz w:val="20"/>
          <w:szCs w:val="20"/>
        </w:rPr>
        <w:t>Part Time</w:t>
      </w:r>
    </w:p>
    <w:sectPr w:rsidR="005A0445" w:rsidRPr="00B836D9" w:rsidSect="00034964">
      <w:headerReference w:type="default" r:id="rId9"/>
      <w:footerReference w:type="default" r:id="rId10"/>
      <w:headerReference w:type="first" r:id="rId11"/>
      <w:footerReference w:type="first" r:id="rId12"/>
      <w:pgSz w:w="11906" w:h="16838" w:code="9"/>
      <w:pgMar w:top="2665" w:right="1814" w:bottom="1134" w:left="709" w:header="709"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3555D3" w14:textId="77777777" w:rsidR="00FA6295" w:rsidRDefault="00FA6295" w:rsidP="00831BA9">
      <w:pPr>
        <w:spacing w:after="0" w:line="240" w:lineRule="auto"/>
      </w:pPr>
      <w:r>
        <w:separator/>
      </w:r>
    </w:p>
  </w:endnote>
  <w:endnote w:type="continuationSeparator" w:id="0">
    <w:p w14:paraId="24CD2C9A" w14:textId="77777777" w:rsidR="00FA6295" w:rsidRDefault="00FA6295" w:rsidP="00831B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B3926C" w14:textId="77777777" w:rsidR="00CF5242" w:rsidRDefault="00CF5242">
    <w:pPr>
      <w:pStyle w:val="Footer"/>
    </w:pPr>
    <w:r>
      <w:rPr>
        <w:noProof/>
        <w:lang w:eastAsia="en-GB"/>
      </w:rPr>
      <w:drawing>
        <wp:anchor distT="0" distB="0" distL="114300" distR="114300" simplePos="0" relativeHeight="251671552" behindDoc="0" locked="0" layoutInCell="1" allowOverlap="1" wp14:anchorId="571D31AF" wp14:editId="1607DA6C">
          <wp:simplePos x="0" y="0"/>
          <wp:positionH relativeFrom="page">
            <wp:posOffset>450215</wp:posOffset>
          </wp:positionH>
          <wp:positionV relativeFrom="page">
            <wp:posOffset>10185400</wp:posOffset>
          </wp:positionV>
          <wp:extent cx="6660000" cy="6048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ba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60000" cy="6048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333F00" w14:textId="6B596741" w:rsidR="001D5B78" w:rsidRPr="001D5B78" w:rsidRDefault="00F96A7B" w:rsidP="00C57DD5">
    <w:pPr>
      <w:spacing w:after="200" w:line="240" w:lineRule="auto"/>
      <w:rPr>
        <w:rFonts w:ascii="Verdana" w:hAnsi="Verdana"/>
        <w:sz w:val="13"/>
        <w:szCs w:val="15"/>
      </w:rPr>
    </w:pPr>
    <w:r>
      <w:rPr>
        <w:noProof/>
        <w:lang w:eastAsia="en-GB"/>
      </w:rPr>
      <mc:AlternateContent>
        <mc:Choice Requires="wps">
          <w:drawing>
            <wp:anchor distT="0" distB="0" distL="114300" distR="114300" simplePos="0" relativeHeight="251665408" behindDoc="0" locked="0" layoutInCell="1" allowOverlap="1" wp14:anchorId="50F04241" wp14:editId="2C2A8743">
              <wp:simplePos x="0" y="0"/>
              <wp:positionH relativeFrom="page">
                <wp:posOffset>6225540</wp:posOffset>
              </wp:positionH>
              <wp:positionV relativeFrom="page">
                <wp:posOffset>7604760</wp:posOffset>
              </wp:positionV>
              <wp:extent cx="899160" cy="1828800"/>
              <wp:effectExtent l="0" t="0" r="15240" b="0"/>
              <wp:wrapNone/>
              <wp:docPr id="8" name="Text Box 8"/>
              <wp:cNvGraphicFramePr/>
              <a:graphic xmlns:a="http://schemas.openxmlformats.org/drawingml/2006/main">
                <a:graphicData uri="http://schemas.microsoft.com/office/word/2010/wordprocessingShape">
                  <wps:wsp>
                    <wps:cNvSpPr txBox="1"/>
                    <wps:spPr>
                      <a:xfrm>
                        <a:off x="0" y="0"/>
                        <a:ext cx="89916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AB3017" w14:textId="77777777" w:rsidR="009C620D" w:rsidRDefault="009C620D" w:rsidP="005F20DB">
                          <w:pPr>
                            <w:jc w:val="cente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490.2pt;margin-top:598.8pt;width:70.8pt;height:2in;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" filled="f" stroked="f" strokeweight=".5pt">
              <v:textbox inset="0,0,0,0">
                <w:txbxContent>
                  <w:p w14:paraId="12AB3017" w14:textId="77777777" w:rsidR="009C620D" w:rsidRDefault="009C620D" w:rsidP="005F20DB">
                    <w:pPr>
                      <w:jc w:val="center"/>
                    </w:pPr>
                  </w:p>
                </w:txbxContent>
              </v:textbox>
              <w10:wrap anchorx="page" anchory="page"/>
            </v:shape>
          </w:pict>
        </mc:Fallback>
      </mc:AlternateContent>
    </w:r>
    <w:r>
      <w:rPr>
        <w:noProof/>
        <w:lang w:eastAsia="en-GB"/>
      </w:rPr>
      <w:drawing>
        <wp:inline distT="0" distB="0" distL="0" distR="0" wp14:anchorId="7693F266" wp14:editId="24C723D3">
          <wp:extent cx="6741345" cy="689498"/>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ilerplate - two lines MAS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44805" cy="689852"/>
                  </a:xfrm>
                  <a:prstGeom prst="rect">
                    <a:avLst/>
                  </a:prstGeom>
                </pic:spPr>
              </pic:pic>
            </a:graphicData>
          </a:graphic>
        </wp:inline>
      </w:drawing>
    </w:r>
    <w:r w:rsidR="001D5B78" w:rsidRPr="001D5B78">
      <w:rPr>
        <w:rFonts w:ascii="Verdana" w:hAnsi="Verdana"/>
        <w:sz w:val="13"/>
        <w:szCs w:val="15"/>
      </w:rPr>
      <w:t>Worcestershire YMCA Limited, Registered in England No. 1944516, Registered Social Landlord No. LH3687, Charity No. 516872, VAT Registration No. 338120970, Registered Office: Gordon Anstis House, Loxley Close, Redditch, Worcestershire B98 9JS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B4978C" w14:textId="77777777" w:rsidR="00FA6295" w:rsidRDefault="00FA6295" w:rsidP="00831BA9">
      <w:pPr>
        <w:spacing w:after="0" w:line="240" w:lineRule="auto"/>
      </w:pPr>
      <w:r>
        <w:separator/>
      </w:r>
    </w:p>
  </w:footnote>
  <w:footnote w:type="continuationSeparator" w:id="0">
    <w:p w14:paraId="7CD97E1B" w14:textId="77777777" w:rsidR="00FA6295" w:rsidRDefault="00FA6295" w:rsidP="00831B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78FE84" w14:textId="0CC9841C" w:rsidR="00BC7590" w:rsidRDefault="005A0445">
    <w:pPr>
      <w:pStyle w:val="Header"/>
      <w:rPr>
        <w:noProof/>
        <w:lang w:eastAsia="en-GB"/>
      </w:rPr>
    </w:pPr>
    <w:r>
      <w:rPr>
        <w:noProof/>
        <w:lang w:eastAsia="en-GB"/>
      </w:rPr>
      <w:drawing>
        <wp:anchor distT="0" distB="0" distL="114300" distR="114300" simplePos="0" relativeHeight="251672576" behindDoc="0" locked="0" layoutInCell="1" allowOverlap="1" wp14:anchorId="723EFB1D" wp14:editId="0F1DA6D3">
          <wp:simplePos x="0" y="0"/>
          <wp:positionH relativeFrom="column">
            <wp:posOffset>5264785</wp:posOffset>
          </wp:positionH>
          <wp:positionV relativeFrom="paragraph">
            <wp:posOffset>-440690</wp:posOffset>
          </wp:positionV>
          <wp:extent cx="1825625" cy="1285240"/>
          <wp:effectExtent l="0" t="0" r="3175" b="0"/>
          <wp:wrapSquare wrapText="bothSides"/>
          <wp:docPr id="6"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1825625" cy="1285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C14062" w14:textId="72CF10EF" w:rsidR="00CF5242" w:rsidRDefault="00CF5242">
    <w:pPr>
      <w:pStyle w:val="Header"/>
    </w:pPr>
    <w:r>
      <w:rPr>
        <w:noProof/>
        <w:lang w:eastAsia="en-GB"/>
      </w:rPr>
      <mc:AlternateContent>
        <mc:Choice Requires="wps">
          <w:drawing>
            <wp:anchor distT="0" distB="0" distL="114300" distR="114300" simplePos="0" relativeHeight="251668480" behindDoc="0" locked="0" layoutInCell="1" allowOverlap="1" wp14:anchorId="5E752B7A" wp14:editId="60B690EF">
              <wp:simplePos x="0" y="0"/>
              <wp:positionH relativeFrom="page">
                <wp:posOffset>450215</wp:posOffset>
              </wp:positionH>
              <wp:positionV relativeFrom="page">
                <wp:posOffset>1422400</wp:posOffset>
              </wp:positionV>
              <wp:extent cx="6660000" cy="0"/>
              <wp:effectExtent l="0" t="0" r="26670" b="19050"/>
              <wp:wrapNone/>
              <wp:docPr id="11" name="Straight Connector 11"/>
              <wp:cNvGraphicFramePr/>
              <a:graphic xmlns:a="http://schemas.openxmlformats.org/drawingml/2006/main">
                <a:graphicData uri="http://schemas.microsoft.com/office/word/2010/wordprocessingShape">
                  <wps:wsp>
                    <wps:cNvCnPr/>
                    <wps:spPr>
                      <a:xfrm>
                        <a:off x="0" y="0"/>
                        <a:ext cx="6660000" cy="0"/>
                      </a:xfrm>
                      <a:prstGeom prst="line">
                        <a:avLst/>
                      </a:prstGeom>
                      <a:ln w="635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1" o:spid="_x0000_s1026" style="position:absolute;z-index:25166848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35.45pt,112pt" to="559.8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" strokecolor="#4d4f53 [3215]" strokeweight=".5pt">
              <w10:wrap anchorx="page" anchory="page"/>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710" w:tblpY="710"/>
      <w:tblOverlap w:val="never"/>
      <w:tblW w:w="0" w:type="auto"/>
      <w:tblLayout w:type="fixed"/>
      <w:tblCellMar>
        <w:left w:w="0" w:type="dxa"/>
        <w:right w:w="0" w:type="dxa"/>
      </w:tblCellMar>
      <w:tblLook w:val="04A0" w:firstRow="1" w:lastRow="0" w:firstColumn="1" w:lastColumn="0" w:noHBand="0" w:noVBand="1"/>
    </w:tblPr>
    <w:tblGrid>
      <w:gridCol w:w="7371"/>
    </w:tblGrid>
    <w:tr w:rsidR="00D007A3" w14:paraId="6C02BA10" w14:textId="77777777" w:rsidTr="00E9084A">
      <w:trPr>
        <w:trHeight w:val="1418"/>
      </w:trPr>
      <w:tc>
        <w:tcPr>
          <w:tcW w:w="7371" w:type="dxa"/>
        </w:tcPr>
        <w:p w14:paraId="7D3B6E48" w14:textId="77777777" w:rsidR="00D007A3" w:rsidRDefault="00F156BC" w:rsidP="00E9084A">
          <w:pPr>
            <w:pStyle w:val="Header"/>
          </w:pPr>
          <w:r>
            <w:rPr>
              <w:noProof/>
              <w:lang w:eastAsia="en-GB"/>
            </w:rPr>
            <w:drawing>
              <wp:inline distT="0" distB="0" distL="0" distR="0" wp14:anchorId="46531E87" wp14:editId="25D71E86">
                <wp:extent cx="3561693" cy="701040"/>
                <wp:effectExtent l="0" t="0" r="0" b="1016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YMCA Worcestershire withe areas.png"/>
                        <pic:cNvPicPr/>
                      </pic:nvPicPr>
                      <pic:blipFill>
                        <a:blip r:embed="rId1">
                          <a:extLst>
                            <a:ext uri="{28A0092B-C50C-407E-A947-70E740481C1C}">
                              <a14:useLocalDpi xmlns:a14="http://schemas.microsoft.com/office/drawing/2010/main" val="0"/>
                            </a:ext>
                          </a:extLst>
                        </a:blip>
                        <a:stretch>
                          <a:fillRect/>
                        </a:stretch>
                      </pic:blipFill>
                      <pic:spPr>
                        <a:xfrm>
                          <a:off x="0" y="0"/>
                          <a:ext cx="3567903" cy="702262"/>
                        </a:xfrm>
                        <a:prstGeom prst="rect">
                          <a:avLst/>
                        </a:prstGeom>
                      </pic:spPr>
                    </pic:pic>
                  </a:graphicData>
                </a:graphic>
              </wp:inline>
            </w:drawing>
          </w:r>
        </w:p>
      </w:tc>
    </w:tr>
  </w:tbl>
  <w:p w14:paraId="3FA8E608" w14:textId="77777777" w:rsidR="00831BA9" w:rsidRDefault="00F96A7B">
    <w:pPr>
      <w:pStyle w:val="Header"/>
    </w:pPr>
    <w:r>
      <w:rPr>
        <w:noProof/>
        <w:lang w:eastAsia="en-GB"/>
      </w:rPr>
      <w:drawing>
        <wp:anchor distT="0" distB="0" distL="114300" distR="114300" simplePos="0" relativeHeight="251658240" behindDoc="0" locked="0" layoutInCell="1" allowOverlap="1" wp14:anchorId="532C5D73" wp14:editId="6809DDB7">
          <wp:simplePos x="0" y="0"/>
          <wp:positionH relativeFrom="column">
            <wp:posOffset>4750435</wp:posOffset>
          </wp:positionH>
          <wp:positionV relativeFrom="page">
            <wp:posOffset>452755</wp:posOffset>
          </wp:positionV>
          <wp:extent cx="1886585" cy="5524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MCA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86585" cy="552450"/>
                  </a:xfrm>
                  <a:prstGeom prst="rect">
                    <a:avLst/>
                  </a:prstGeom>
                </pic:spPr>
              </pic:pic>
            </a:graphicData>
          </a:graphic>
          <wp14:sizeRelH relativeFrom="page">
            <wp14:pctWidth>0</wp14:pctWidth>
          </wp14:sizeRelH>
          <wp14:sizeRelV relativeFrom="page">
            <wp14:pctHeight>0</wp14:pctHeight>
          </wp14:sizeRelV>
        </wp:anchor>
      </w:drawing>
    </w:r>
    <w:r w:rsidR="00E169A6">
      <w:rPr>
        <w:noProof/>
        <w:lang w:eastAsia="en-GB"/>
      </w:rPr>
      <mc:AlternateContent>
        <mc:Choice Requires="wps">
          <w:drawing>
            <wp:anchor distT="0" distB="0" distL="114300" distR="114300" simplePos="0" relativeHeight="251659264" behindDoc="0" locked="0" layoutInCell="1" allowOverlap="1" wp14:anchorId="5D8BA69F" wp14:editId="5184063D">
              <wp:simplePos x="0" y="0"/>
              <wp:positionH relativeFrom="page">
                <wp:posOffset>450215</wp:posOffset>
              </wp:positionH>
              <wp:positionV relativeFrom="page">
                <wp:posOffset>1422400</wp:posOffset>
              </wp:positionV>
              <wp:extent cx="6660000" cy="0"/>
              <wp:effectExtent l="0" t="0" r="26670" b="19050"/>
              <wp:wrapNone/>
              <wp:docPr id="2" name="Straight Connector 2"/>
              <wp:cNvGraphicFramePr/>
              <a:graphic xmlns:a="http://schemas.openxmlformats.org/drawingml/2006/main">
                <a:graphicData uri="http://schemas.microsoft.com/office/word/2010/wordprocessingShape">
                  <wps:wsp>
                    <wps:cNvCnPr/>
                    <wps:spPr>
                      <a:xfrm>
                        <a:off x="0" y="0"/>
                        <a:ext cx="6660000" cy="0"/>
                      </a:xfrm>
                      <a:prstGeom prst="line">
                        <a:avLst/>
                      </a:prstGeom>
                      <a:ln w="635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xmlns:mv="urn:schemas-microsoft-com:mac:vml" xmlns:mo="http://schemas.microsoft.com/office/mac/office/2008/main">
          <w:pict>
            <v:line w14:anchorId="30415B64" id="Straight Connector 2" o:spid="_x0000_s1026" style="position:absolute;z-index:25165926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35.45pt,112pt" to="559.85pt,11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" strokecolor="#4d4f53 [3215]" strokeweight=".5pt">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46A5A"/>
    <w:multiLevelType w:val="hybridMultilevel"/>
    <w:tmpl w:val="94D08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C3224B2"/>
    <w:multiLevelType w:val="hybridMultilevel"/>
    <w:tmpl w:val="FAF43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Y2NTQwNDc1NDI2s7RU0lEKTi0uzszPAykwqwUAQ5HigSwAAAA="/>
  </w:docVars>
  <w:rsids>
    <w:rsidRoot w:val="00F156BC"/>
    <w:rsid w:val="00034964"/>
    <w:rsid w:val="00042546"/>
    <w:rsid w:val="00050305"/>
    <w:rsid w:val="00082581"/>
    <w:rsid w:val="000D5784"/>
    <w:rsid w:val="00106E5E"/>
    <w:rsid w:val="00163C23"/>
    <w:rsid w:val="0017427F"/>
    <w:rsid w:val="001938E6"/>
    <w:rsid w:val="001D5B78"/>
    <w:rsid w:val="00202FE9"/>
    <w:rsid w:val="00212B67"/>
    <w:rsid w:val="00244831"/>
    <w:rsid w:val="00255EFF"/>
    <w:rsid w:val="0029039D"/>
    <w:rsid w:val="002952B4"/>
    <w:rsid w:val="002A7800"/>
    <w:rsid w:val="002C2668"/>
    <w:rsid w:val="00304CF8"/>
    <w:rsid w:val="00320B8B"/>
    <w:rsid w:val="00396D43"/>
    <w:rsid w:val="003C436A"/>
    <w:rsid w:val="003F4BAA"/>
    <w:rsid w:val="004708DE"/>
    <w:rsid w:val="00485F7D"/>
    <w:rsid w:val="00515E9C"/>
    <w:rsid w:val="0058692F"/>
    <w:rsid w:val="005A0445"/>
    <w:rsid w:val="005F20DB"/>
    <w:rsid w:val="00654D6D"/>
    <w:rsid w:val="0069114D"/>
    <w:rsid w:val="006C3B94"/>
    <w:rsid w:val="006C57D5"/>
    <w:rsid w:val="006E07C0"/>
    <w:rsid w:val="00730919"/>
    <w:rsid w:val="007604A9"/>
    <w:rsid w:val="007720C3"/>
    <w:rsid w:val="00777464"/>
    <w:rsid w:val="007B1F7B"/>
    <w:rsid w:val="007B6502"/>
    <w:rsid w:val="00831BA9"/>
    <w:rsid w:val="00833134"/>
    <w:rsid w:val="00856415"/>
    <w:rsid w:val="00877CEB"/>
    <w:rsid w:val="008851DD"/>
    <w:rsid w:val="00920C7E"/>
    <w:rsid w:val="0094291E"/>
    <w:rsid w:val="009C620D"/>
    <w:rsid w:val="00A22ABE"/>
    <w:rsid w:val="00A25747"/>
    <w:rsid w:val="00AA0F23"/>
    <w:rsid w:val="00AB40D3"/>
    <w:rsid w:val="00AC39E1"/>
    <w:rsid w:val="00AC4F1F"/>
    <w:rsid w:val="00AF33C8"/>
    <w:rsid w:val="00B03D85"/>
    <w:rsid w:val="00B06E99"/>
    <w:rsid w:val="00B53A76"/>
    <w:rsid w:val="00B836D9"/>
    <w:rsid w:val="00BC7590"/>
    <w:rsid w:val="00BD25FE"/>
    <w:rsid w:val="00C57DD5"/>
    <w:rsid w:val="00C777E9"/>
    <w:rsid w:val="00CB370F"/>
    <w:rsid w:val="00CF5242"/>
    <w:rsid w:val="00CF64D8"/>
    <w:rsid w:val="00D007A3"/>
    <w:rsid w:val="00D01B44"/>
    <w:rsid w:val="00D4020D"/>
    <w:rsid w:val="00D55FFD"/>
    <w:rsid w:val="00D95BB0"/>
    <w:rsid w:val="00DF10C1"/>
    <w:rsid w:val="00E169A6"/>
    <w:rsid w:val="00E31D15"/>
    <w:rsid w:val="00E44C8D"/>
    <w:rsid w:val="00E47D07"/>
    <w:rsid w:val="00E5003B"/>
    <w:rsid w:val="00E9084A"/>
    <w:rsid w:val="00F156BC"/>
    <w:rsid w:val="00F36A41"/>
    <w:rsid w:val="00F4386F"/>
    <w:rsid w:val="00F61623"/>
    <w:rsid w:val="00F73FD5"/>
    <w:rsid w:val="00F96A7B"/>
    <w:rsid w:val="00FA6295"/>
    <w:rsid w:val="00FC62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7C1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4D4F53" w:themeColor="text2"/>
        <w:sz w:val="18"/>
        <w:szCs w:val="18"/>
        <w:lang w:val="en-GB" w:eastAsia="en-US" w:bidi="ar-SA"/>
      </w:rPr>
    </w:rPrDefault>
    <w:pPrDefault>
      <w:pPr>
        <w:spacing w:after="100" w:line="29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BA9"/>
  </w:style>
  <w:style w:type="paragraph" w:styleId="Heading3">
    <w:name w:val="heading 3"/>
    <w:next w:val="Normal"/>
    <w:link w:val="Heading3Char"/>
    <w:qFormat/>
    <w:rsid w:val="00AB40D3"/>
    <w:pPr>
      <w:keepNext/>
      <w:keepLines/>
      <w:spacing w:after="0" w:line="240"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55FFD"/>
    <w:pPr>
      <w:keepNext/>
      <w:keepLines/>
      <w:spacing w:before="200" w:after="0"/>
      <w:outlineLvl w:val="3"/>
    </w:pPr>
    <w:rPr>
      <w:rFonts w:asciiTheme="majorHAnsi" w:eastAsiaTheme="majorEastAsia" w:hAnsiTheme="majorHAnsi" w:cstheme="majorBidi"/>
      <w:b/>
      <w:bCs/>
      <w:i/>
      <w:iCs/>
      <w:color w:val="00517A"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ASC">
    <w:name w:val="ASC"/>
    <w:basedOn w:val="TableNormal"/>
    <w:uiPriority w:val="99"/>
    <w:rsid w:val="00AB40D3"/>
    <w:pPr>
      <w:spacing w:before="20" w:after="20" w:line="240" w:lineRule="auto"/>
    </w:pPr>
    <w:rPr>
      <w:rFonts w:eastAsia="Times New Roman" w:cs="Times New Roman"/>
      <w:color w:val="auto"/>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color w:val="FFFFFF" w:themeColor="background1"/>
      </w:rPr>
      <w:tblPr/>
      <w:tcPr>
        <w:shd w:val="clear" w:color="auto" w:fill="4D4F53" w:themeFill="text2"/>
      </w:tcPr>
    </w:tblStylePr>
    <w:tblStylePr w:type="firstCol">
      <w:rPr>
        <w:b/>
      </w:rPr>
    </w:tblStylePr>
  </w:style>
  <w:style w:type="character" w:customStyle="1" w:styleId="Heading3Char">
    <w:name w:val="Heading 3 Char"/>
    <w:basedOn w:val="DefaultParagraphFont"/>
    <w:link w:val="Heading3"/>
    <w:rsid w:val="00AB40D3"/>
    <w:rPr>
      <w:rFonts w:asciiTheme="majorHAnsi" w:eastAsiaTheme="majorEastAsia" w:hAnsiTheme="majorHAnsi" w:cstheme="majorBidi"/>
      <w:b/>
      <w:bCs/>
    </w:rPr>
  </w:style>
  <w:style w:type="paragraph" w:styleId="Header">
    <w:name w:val="header"/>
    <w:basedOn w:val="Normal"/>
    <w:link w:val="HeaderChar"/>
    <w:uiPriority w:val="99"/>
    <w:unhideWhenUsed/>
    <w:rsid w:val="00831B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1BA9"/>
  </w:style>
  <w:style w:type="paragraph" w:styleId="Footer">
    <w:name w:val="footer"/>
    <w:link w:val="FooterChar"/>
    <w:uiPriority w:val="99"/>
    <w:unhideWhenUsed/>
    <w:rsid w:val="00042546"/>
    <w:pPr>
      <w:spacing w:after="0" w:line="160" w:lineRule="exact"/>
      <w:ind w:right="-1106"/>
    </w:pPr>
    <w:rPr>
      <w:sz w:val="12"/>
    </w:rPr>
  </w:style>
  <w:style w:type="character" w:customStyle="1" w:styleId="FooterChar">
    <w:name w:val="Footer Char"/>
    <w:basedOn w:val="DefaultParagraphFont"/>
    <w:link w:val="Footer"/>
    <w:uiPriority w:val="99"/>
    <w:rsid w:val="00042546"/>
    <w:rPr>
      <w:sz w:val="12"/>
    </w:rPr>
  </w:style>
  <w:style w:type="paragraph" w:styleId="BalloonText">
    <w:name w:val="Balloon Text"/>
    <w:basedOn w:val="Normal"/>
    <w:link w:val="BalloonTextChar"/>
    <w:uiPriority w:val="99"/>
    <w:semiHidden/>
    <w:unhideWhenUsed/>
    <w:rsid w:val="00831B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BA9"/>
    <w:rPr>
      <w:rFonts w:ascii="Tahoma" w:hAnsi="Tahoma" w:cs="Tahoma"/>
      <w:sz w:val="16"/>
      <w:szCs w:val="16"/>
    </w:rPr>
  </w:style>
  <w:style w:type="character" w:styleId="PlaceholderText">
    <w:name w:val="Placeholder Text"/>
    <w:basedOn w:val="DefaultParagraphFont"/>
    <w:uiPriority w:val="99"/>
    <w:semiHidden/>
    <w:rsid w:val="00A25747"/>
    <w:rPr>
      <w:color w:val="808080"/>
    </w:rPr>
  </w:style>
  <w:style w:type="table" w:styleId="TableGrid">
    <w:name w:val="Table Grid"/>
    <w:basedOn w:val="TableNormal"/>
    <w:uiPriority w:val="59"/>
    <w:rsid w:val="00D007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D55FFD"/>
    <w:rPr>
      <w:rFonts w:asciiTheme="majorHAnsi" w:eastAsiaTheme="majorEastAsia" w:hAnsiTheme="majorHAnsi" w:cstheme="majorBidi"/>
      <w:b/>
      <w:bCs/>
      <w:i/>
      <w:iCs/>
      <w:color w:val="00517A" w:themeColor="accent1"/>
    </w:rPr>
  </w:style>
  <w:style w:type="paragraph" w:styleId="ListParagraph">
    <w:name w:val="List Paragraph"/>
    <w:basedOn w:val="Normal"/>
    <w:uiPriority w:val="34"/>
    <w:qFormat/>
    <w:rsid w:val="00AC4F1F"/>
    <w:pPr>
      <w:spacing w:after="200" w:line="276" w:lineRule="auto"/>
      <w:ind w:left="720"/>
      <w:contextualSpacing/>
    </w:pPr>
    <w:rPr>
      <w:color w:val="auto"/>
      <w:sz w:val="22"/>
      <w:szCs w:val="22"/>
    </w:rPr>
  </w:style>
  <w:style w:type="paragraph" w:customStyle="1" w:styleId="Body">
    <w:name w:val="Body"/>
    <w:rsid w:val="00B836D9"/>
    <w:pPr>
      <w:pBdr>
        <w:top w:val="nil"/>
        <w:left w:val="nil"/>
        <w:bottom w:val="nil"/>
        <w:right w:val="nil"/>
        <w:between w:val="nil"/>
        <w:bar w:val="nil"/>
      </w:pBdr>
    </w:pPr>
    <w:rPr>
      <w:rFonts w:ascii="Verdana" w:eastAsia="Arial Unicode MS" w:hAnsi="Verdana" w:cs="Arial Unicode MS"/>
      <w:color w:val="4D4F53"/>
      <w:u w:color="4D4F53"/>
      <w:bdr w:val="nil"/>
      <w:lang w:eastAsia="en-GB"/>
      <w14:textOutline w14:w="0" w14:cap="flat" w14:cmpd="sng" w14:algn="ctr">
        <w14:noFill/>
        <w14:prstDash w14:val="solid"/>
        <w14:bevel/>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4D4F53" w:themeColor="text2"/>
        <w:sz w:val="18"/>
        <w:szCs w:val="18"/>
        <w:lang w:val="en-GB" w:eastAsia="en-US" w:bidi="ar-SA"/>
      </w:rPr>
    </w:rPrDefault>
    <w:pPrDefault>
      <w:pPr>
        <w:spacing w:after="100" w:line="29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BA9"/>
  </w:style>
  <w:style w:type="paragraph" w:styleId="Heading3">
    <w:name w:val="heading 3"/>
    <w:next w:val="Normal"/>
    <w:link w:val="Heading3Char"/>
    <w:qFormat/>
    <w:rsid w:val="00AB40D3"/>
    <w:pPr>
      <w:keepNext/>
      <w:keepLines/>
      <w:spacing w:after="0" w:line="240"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55FFD"/>
    <w:pPr>
      <w:keepNext/>
      <w:keepLines/>
      <w:spacing w:before="200" w:after="0"/>
      <w:outlineLvl w:val="3"/>
    </w:pPr>
    <w:rPr>
      <w:rFonts w:asciiTheme="majorHAnsi" w:eastAsiaTheme="majorEastAsia" w:hAnsiTheme="majorHAnsi" w:cstheme="majorBidi"/>
      <w:b/>
      <w:bCs/>
      <w:i/>
      <w:iCs/>
      <w:color w:val="00517A"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ASC">
    <w:name w:val="ASC"/>
    <w:basedOn w:val="TableNormal"/>
    <w:uiPriority w:val="99"/>
    <w:rsid w:val="00AB40D3"/>
    <w:pPr>
      <w:spacing w:before="20" w:after="20" w:line="240" w:lineRule="auto"/>
    </w:pPr>
    <w:rPr>
      <w:rFonts w:eastAsia="Times New Roman" w:cs="Times New Roman"/>
      <w:color w:val="auto"/>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color w:val="FFFFFF" w:themeColor="background1"/>
      </w:rPr>
      <w:tblPr/>
      <w:tcPr>
        <w:shd w:val="clear" w:color="auto" w:fill="4D4F53" w:themeFill="text2"/>
      </w:tcPr>
    </w:tblStylePr>
    <w:tblStylePr w:type="firstCol">
      <w:rPr>
        <w:b/>
      </w:rPr>
    </w:tblStylePr>
  </w:style>
  <w:style w:type="character" w:customStyle="1" w:styleId="Heading3Char">
    <w:name w:val="Heading 3 Char"/>
    <w:basedOn w:val="DefaultParagraphFont"/>
    <w:link w:val="Heading3"/>
    <w:rsid w:val="00AB40D3"/>
    <w:rPr>
      <w:rFonts w:asciiTheme="majorHAnsi" w:eastAsiaTheme="majorEastAsia" w:hAnsiTheme="majorHAnsi" w:cstheme="majorBidi"/>
      <w:b/>
      <w:bCs/>
    </w:rPr>
  </w:style>
  <w:style w:type="paragraph" w:styleId="Header">
    <w:name w:val="header"/>
    <w:basedOn w:val="Normal"/>
    <w:link w:val="HeaderChar"/>
    <w:uiPriority w:val="99"/>
    <w:unhideWhenUsed/>
    <w:rsid w:val="00831B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1BA9"/>
  </w:style>
  <w:style w:type="paragraph" w:styleId="Footer">
    <w:name w:val="footer"/>
    <w:link w:val="FooterChar"/>
    <w:uiPriority w:val="99"/>
    <w:unhideWhenUsed/>
    <w:rsid w:val="00042546"/>
    <w:pPr>
      <w:spacing w:after="0" w:line="160" w:lineRule="exact"/>
      <w:ind w:right="-1106"/>
    </w:pPr>
    <w:rPr>
      <w:sz w:val="12"/>
    </w:rPr>
  </w:style>
  <w:style w:type="character" w:customStyle="1" w:styleId="FooterChar">
    <w:name w:val="Footer Char"/>
    <w:basedOn w:val="DefaultParagraphFont"/>
    <w:link w:val="Footer"/>
    <w:uiPriority w:val="99"/>
    <w:rsid w:val="00042546"/>
    <w:rPr>
      <w:sz w:val="12"/>
    </w:rPr>
  </w:style>
  <w:style w:type="paragraph" w:styleId="BalloonText">
    <w:name w:val="Balloon Text"/>
    <w:basedOn w:val="Normal"/>
    <w:link w:val="BalloonTextChar"/>
    <w:uiPriority w:val="99"/>
    <w:semiHidden/>
    <w:unhideWhenUsed/>
    <w:rsid w:val="00831B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BA9"/>
    <w:rPr>
      <w:rFonts w:ascii="Tahoma" w:hAnsi="Tahoma" w:cs="Tahoma"/>
      <w:sz w:val="16"/>
      <w:szCs w:val="16"/>
    </w:rPr>
  </w:style>
  <w:style w:type="character" w:styleId="PlaceholderText">
    <w:name w:val="Placeholder Text"/>
    <w:basedOn w:val="DefaultParagraphFont"/>
    <w:uiPriority w:val="99"/>
    <w:semiHidden/>
    <w:rsid w:val="00A25747"/>
    <w:rPr>
      <w:color w:val="808080"/>
    </w:rPr>
  </w:style>
  <w:style w:type="table" w:styleId="TableGrid">
    <w:name w:val="Table Grid"/>
    <w:basedOn w:val="TableNormal"/>
    <w:uiPriority w:val="59"/>
    <w:rsid w:val="00D007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D55FFD"/>
    <w:rPr>
      <w:rFonts w:asciiTheme="majorHAnsi" w:eastAsiaTheme="majorEastAsia" w:hAnsiTheme="majorHAnsi" w:cstheme="majorBidi"/>
      <w:b/>
      <w:bCs/>
      <w:i/>
      <w:iCs/>
      <w:color w:val="00517A" w:themeColor="accent1"/>
    </w:rPr>
  </w:style>
  <w:style w:type="paragraph" w:styleId="ListParagraph">
    <w:name w:val="List Paragraph"/>
    <w:basedOn w:val="Normal"/>
    <w:uiPriority w:val="34"/>
    <w:qFormat/>
    <w:rsid w:val="00AC4F1F"/>
    <w:pPr>
      <w:spacing w:after="200" w:line="276" w:lineRule="auto"/>
      <w:ind w:left="720"/>
      <w:contextualSpacing/>
    </w:pPr>
    <w:rPr>
      <w:color w:val="auto"/>
      <w:sz w:val="22"/>
      <w:szCs w:val="22"/>
    </w:rPr>
  </w:style>
  <w:style w:type="paragraph" w:customStyle="1" w:styleId="Body">
    <w:name w:val="Body"/>
    <w:rsid w:val="00B836D9"/>
    <w:pPr>
      <w:pBdr>
        <w:top w:val="nil"/>
        <w:left w:val="nil"/>
        <w:bottom w:val="nil"/>
        <w:right w:val="nil"/>
        <w:between w:val="nil"/>
        <w:bar w:val="nil"/>
      </w:pBdr>
    </w:pPr>
    <w:rPr>
      <w:rFonts w:ascii="Verdana" w:eastAsia="Arial Unicode MS" w:hAnsi="Verdana" w:cs="Arial Unicode MS"/>
      <w:color w:val="4D4F53"/>
      <w:u w:color="4D4F53"/>
      <w:bdr w:val="nil"/>
      <w:lang w:eastAsia="en-GB"/>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6105008">
      <w:bodyDiv w:val="1"/>
      <w:marLeft w:val="0"/>
      <w:marRight w:val="0"/>
      <w:marTop w:val="0"/>
      <w:marBottom w:val="0"/>
      <w:divBdr>
        <w:top w:val="none" w:sz="0" w:space="0" w:color="auto"/>
        <w:left w:val="none" w:sz="0" w:space="0" w:color="auto"/>
        <w:bottom w:val="none" w:sz="0" w:space="0" w:color="auto"/>
        <w:right w:val="none" w:sz="0" w:space="0" w:color="auto"/>
      </w:divBdr>
      <w:divsChild>
        <w:div w:id="1658335628">
          <w:marLeft w:val="0"/>
          <w:marRight w:val="0"/>
          <w:marTop w:val="0"/>
          <w:marBottom w:val="0"/>
          <w:divBdr>
            <w:top w:val="none" w:sz="0" w:space="0" w:color="auto"/>
            <w:left w:val="none" w:sz="0" w:space="0" w:color="auto"/>
            <w:bottom w:val="none" w:sz="0" w:space="0" w:color="auto"/>
            <w:right w:val="none" w:sz="0" w:space="0" w:color="auto"/>
          </w:divBdr>
          <w:divsChild>
            <w:div w:id="1996059825">
              <w:marLeft w:val="0"/>
              <w:marRight w:val="0"/>
              <w:marTop w:val="0"/>
              <w:marBottom w:val="225"/>
              <w:divBdr>
                <w:top w:val="none" w:sz="0" w:space="0" w:color="auto"/>
                <w:left w:val="none" w:sz="0" w:space="0" w:color="auto"/>
                <w:bottom w:val="none" w:sz="0" w:space="0" w:color="auto"/>
                <w:right w:val="none" w:sz="0" w:space="0" w:color="auto"/>
              </w:divBdr>
              <w:divsChild>
                <w:div w:id="898780866">
                  <w:marLeft w:val="0"/>
                  <w:marRight w:val="0"/>
                  <w:marTop w:val="0"/>
                  <w:marBottom w:val="0"/>
                  <w:divBdr>
                    <w:top w:val="none" w:sz="0" w:space="0" w:color="auto"/>
                    <w:left w:val="none" w:sz="0" w:space="0" w:color="auto"/>
                    <w:bottom w:val="none" w:sz="0" w:space="0" w:color="auto"/>
                    <w:right w:val="none" w:sz="0" w:space="0" w:color="auto"/>
                  </w:divBdr>
                  <w:divsChild>
                    <w:div w:id="1854295614">
                      <w:marLeft w:val="0"/>
                      <w:marRight w:val="0"/>
                      <w:marTop w:val="0"/>
                      <w:marBottom w:val="0"/>
                      <w:divBdr>
                        <w:top w:val="none" w:sz="0" w:space="0" w:color="auto"/>
                        <w:left w:val="none" w:sz="0" w:space="0" w:color="auto"/>
                        <w:bottom w:val="none" w:sz="0" w:space="0" w:color="auto"/>
                        <w:right w:val="none" w:sz="0" w:space="0" w:color="auto"/>
                      </w:divBdr>
                      <w:divsChild>
                        <w:div w:id="289479271">
                          <w:marLeft w:val="0"/>
                          <w:marRight w:val="0"/>
                          <w:marTop w:val="300"/>
                          <w:marBottom w:val="300"/>
                          <w:divBdr>
                            <w:top w:val="none" w:sz="0" w:space="0" w:color="auto"/>
                            <w:left w:val="none" w:sz="0" w:space="0" w:color="auto"/>
                            <w:bottom w:val="none" w:sz="0" w:space="0" w:color="auto"/>
                            <w:right w:val="none" w:sz="0" w:space="0" w:color="auto"/>
                          </w:divBdr>
                          <w:divsChild>
                            <w:div w:id="1572883288">
                              <w:marLeft w:val="0"/>
                              <w:marRight w:val="0"/>
                              <w:marTop w:val="0"/>
                              <w:marBottom w:val="0"/>
                              <w:divBdr>
                                <w:top w:val="none" w:sz="0" w:space="0" w:color="auto"/>
                                <w:left w:val="none" w:sz="0" w:space="0" w:color="auto"/>
                                <w:bottom w:val="none" w:sz="0" w:space="0" w:color="auto"/>
                                <w:right w:val="none" w:sz="0" w:space="0" w:color="auto"/>
                              </w:divBdr>
                              <w:divsChild>
                                <w:div w:id="326902048">
                                  <w:marLeft w:val="0"/>
                                  <w:marRight w:val="0"/>
                                  <w:marTop w:val="0"/>
                                  <w:marBottom w:val="0"/>
                                  <w:divBdr>
                                    <w:top w:val="none" w:sz="0" w:space="0" w:color="auto"/>
                                    <w:left w:val="none" w:sz="0" w:space="0" w:color="auto"/>
                                    <w:bottom w:val="none" w:sz="0" w:space="0" w:color="auto"/>
                                    <w:right w:val="none" w:sz="0" w:space="0" w:color="auto"/>
                                  </w:divBdr>
                                  <w:divsChild>
                                    <w:div w:id="1812677083">
                                      <w:marLeft w:val="0"/>
                                      <w:marRight w:val="0"/>
                                      <w:marTop w:val="0"/>
                                      <w:marBottom w:val="0"/>
                                      <w:divBdr>
                                        <w:top w:val="none" w:sz="0" w:space="0" w:color="auto"/>
                                        <w:left w:val="none" w:sz="0" w:space="0" w:color="auto"/>
                                        <w:bottom w:val="none" w:sz="0" w:space="0" w:color="auto"/>
                                        <w:right w:val="none" w:sz="0" w:space="0" w:color="auto"/>
                                      </w:divBdr>
                                      <w:divsChild>
                                        <w:div w:id="1051422003">
                                          <w:marLeft w:val="0"/>
                                          <w:marRight w:val="0"/>
                                          <w:marTop w:val="0"/>
                                          <w:marBottom w:val="0"/>
                                          <w:divBdr>
                                            <w:top w:val="none" w:sz="0" w:space="0" w:color="auto"/>
                                            <w:left w:val="none" w:sz="0" w:space="0" w:color="auto"/>
                                            <w:bottom w:val="none" w:sz="0" w:space="0" w:color="auto"/>
                                            <w:right w:val="none" w:sz="0" w:space="0" w:color="auto"/>
                                          </w:divBdr>
                                          <w:divsChild>
                                            <w:div w:id="1466776825">
                                              <w:marLeft w:val="0"/>
                                              <w:marRight w:val="0"/>
                                              <w:marTop w:val="0"/>
                                              <w:marBottom w:val="0"/>
                                              <w:divBdr>
                                                <w:top w:val="none" w:sz="0" w:space="0" w:color="auto"/>
                                                <w:left w:val="none" w:sz="0" w:space="0" w:color="auto"/>
                                                <w:bottom w:val="none" w:sz="0" w:space="0" w:color="auto"/>
                                                <w:right w:val="none" w:sz="0" w:space="0" w:color="auto"/>
                                              </w:divBdr>
                                              <w:divsChild>
                                                <w:div w:id="1784837320">
                                                  <w:marLeft w:val="0"/>
                                                  <w:marRight w:val="0"/>
                                                  <w:marTop w:val="0"/>
                                                  <w:marBottom w:val="0"/>
                                                  <w:divBdr>
                                                    <w:top w:val="none" w:sz="0" w:space="0" w:color="auto"/>
                                                    <w:left w:val="none" w:sz="0" w:space="0" w:color="auto"/>
                                                    <w:bottom w:val="none" w:sz="0" w:space="0" w:color="auto"/>
                                                    <w:right w:val="none" w:sz="0" w:space="0" w:color="auto"/>
                                                  </w:divBdr>
                                                  <w:divsChild>
                                                    <w:div w:id="1614753241">
                                                      <w:marLeft w:val="0"/>
                                                      <w:marRight w:val="0"/>
                                                      <w:marTop w:val="0"/>
                                                      <w:marBottom w:val="0"/>
                                                      <w:divBdr>
                                                        <w:top w:val="none" w:sz="0" w:space="0" w:color="auto"/>
                                                        <w:left w:val="none" w:sz="0" w:space="0" w:color="auto"/>
                                                        <w:bottom w:val="none" w:sz="0" w:space="0" w:color="auto"/>
                                                        <w:right w:val="none" w:sz="0" w:space="0" w:color="auto"/>
                                                      </w:divBdr>
                                                      <w:divsChild>
                                                        <w:div w:id="361981047">
                                                          <w:marLeft w:val="0"/>
                                                          <w:marRight w:val="0"/>
                                                          <w:marTop w:val="0"/>
                                                          <w:marBottom w:val="0"/>
                                                          <w:divBdr>
                                                            <w:top w:val="none" w:sz="0" w:space="0" w:color="auto"/>
                                                            <w:left w:val="none" w:sz="0" w:space="0" w:color="auto"/>
                                                            <w:bottom w:val="none" w:sz="0" w:space="0" w:color="auto"/>
                                                            <w:right w:val="none" w:sz="0" w:space="0" w:color="auto"/>
                                                          </w:divBdr>
                                                          <w:divsChild>
                                                            <w:div w:id="177039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51044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YMCA">
      <a:dk1>
        <a:sysClr val="windowText" lastClr="000000"/>
      </a:dk1>
      <a:lt1>
        <a:sysClr val="window" lastClr="FFFFFF"/>
      </a:lt1>
      <a:dk2>
        <a:srgbClr val="4D4F53"/>
      </a:dk2>
      <a:lt2>
        <a:srgbClr val="9BD3F1"/>
      </a:lt2>
      <a:accent1>
        <a:srgbClr val="00517A"/>
      </a:accent1>
      <a:accent2>
        <a:srgbClr val="804236"/>
      </a:accent2>
      <a:accent3>
        <a:srgbClr val="B5CB52"/>
      </a:accent3>
      <a:accent4>
        <a:srgbClr val="AF126D"/>
      </a:accent4>
      <a:accent5>
        <a:srgbClr val="6C4892"/>
      </a:accent5>
      <a:accent6>
        <a:srgbClr val="F7BF1F"/>
      </a:accent6>
      <a:hlink>
        <a:srgbClr val="0000FF"/>
      </a:hlink>
      <a:folHlink>
        <a:srgbClr val="800080"/>
      </a:folHlink>
    </a:clrScheme>
    <a:fontScheme name="YMCA letter">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EA60F-971E-49B9-BE9A-AA18BC15F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420</Words>
  <Characters>2398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Steventon N0477194</dc:creator>
  <cp:lastModifiedBy>Dave</cp:lastModifiedBy>
  <cp:revision>2</cp:revision>
  <cp:lastPrinted>2019-12-04T13:36:00Z</cp:lastPrinted>
  <dcterms:created xsi:type="dcterms:W3CDTF">2020-10-05T09:57:00Z</dcterms:created>
  <dcterms:modified xsi:type="dcterms:W3CDTF">2020-10-05T09:57:00Z</dcterms:modified>
</cp:coreProperties>
</file>